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63F" w:rsidRDefault="00E27CA3">
      <w:r>
        <w:rPr>
          <w:rStyle w:val="Strong"/>
          <w:rFonts w:ascii="Tahoma" w:hAnsi="Tahoma" w:cs="Tahoma"/>
          <w:color w:val="A82E2E"/>
          <w:sz w:val="20"/>
          <w:szCs w:val="20"/>
          <w:shd w:val="clear" w:color="auto" w:fill="E8F6F8"/>
        </w:rPr>
        <w:t>Sec. 33.906.  WEBSITE INFORMATION CONCERNING LOCAL PROGRAMS AND SERVICES AVAILABLE TO ASSIST HOMELESS STUDENTS. </w:t>
      </w:r>
      <w:r>
        <w:rPr>
          <w:rFonts w:ascii="Tahoma" w:hAnsi="Tahoma" w:cs="Tahoma"/>
          <w:b/>
          <w:bCs/>
          <w:color w:val="626262"/>
          <w:sz w:val="20"/>
          <w:szCs w:val="20"/>
          <w:shd w:val="clear" w:color="auto" w:fill="E8F6F8"/>
        </w:rPr>
        <w:br/>
      </w:r>
      <w:r>
        <w:rPr>
          <w:rFonts w:ascii="Tahoma" w:hAnsi="Tahoma" w:cs="Tahoma"/>
          <w:b/>
          <w:bCs/>
          <w:color w:val="626262"/>
          <w:sz w:val="20"/>
          <w:szCs w:val="20"/>
          <w:shd w:val="clear" w:color="auto" w:fill="E8F6F8"/>
        </w:rPr>
        <w:br/>
      </w:r>
      <w:r>
        <w:rPr>
          <w:rStyle w:val="Strong"/>
          <w:rFonts w:ascii="Tahoma" w:hAnsi="Tahoma" w:cs="Tahoma"/>
          <w:color w:val="2A2A2A"/>
          <w:sz w:val="20"/>
          <w:szCs w:val="20"/>
          <w:shd w:val="clear" w:color="auto" w:fill="E8F6F8"/>
        </w:rPr>
        <w:t>(a)  Except as provided by Subsection (e), each school that maintains an Internet website shall post on the website information regarding local programs and services, including charitable programs and services, available to assist homeless students.</w:t>
      </w:r>
      <w:r>
        <w:rPr>
          <w:rFonts w:ascii="Tahoma" w:hAnsi="Tahoma" w:cs="Tahoma"/>
          <w:b/>
          <w:bCs/>
          <w:color w:val="626262"/>
          <w:sz w:val="20"/>
          <w:szCs w:val="20"/>
          <w:shd w:val="clear" w:color="auto" w:fill="E8F6F8"/>
        </w:rPr>
        <w:br/>
      </w:r>
      <w:r>
        <w:rPr>
          <w:rStyle w:val="Strong"/>
          <w:rFonts w:ascii="Tahoma" w:hAnsi="Tahoma" w:cs="Tahoma"/>
          <w:color w:val="626262"/>
          <w:sz w:val="20"/>
          <w:szCs w:val="20"/>
          <w:shd w:val="clear" w:color="auto" w:fill="E8F6F8"/>
        </w:rPr>
        <w:t> </w:t>
      </w:r>
      <w:r>
        <w:rPr>
          <w:rFonts w:ascii="Tahoma" w:hAnsi="Tahoma" w:cs="Tahoma"/>
          <w:b/>
          <w:bCs/>
          <w:color w:val="626262"/>
          <w:sz w:val="20"/>
          <w:szCs w:val="20"/>
          <w:shd w:val="clear" w:color="auto" w:fill="E8F6F8"/>
        </w:rPr>
        <w:br/>
      </w:r>
      <w:r>
        <w:rPr>
          <w:rStyle w:val="Strong"/>
          <w:rFonts w:ascii="Tahoma" w:hAnsi="Tahoma" w:cs="Tahoma"/>
          <w:color w:val="626262"/>
          <w:sz w:val="20"/>
          <w:szCs w:val="20"/>
          <w:shd w:val="clear" w:color="auto" w:fill="E8F6F8"/>
        </w:rPr>
        <w:t>(b)  A school to which Subsection (a) applies shall make a good faith effort to compile information described by that subsection and shall post the information compiled in a format and style that is easily understandable by students or parents, as appropriate based on the grade levels the school offers.</w:t>
      </w:r>
      <w:r>
        <w:rPr>
          <w:rFonts w:ascii="Tahoma" w:hAnsi="Tahoma" w:cs="Tahoma"/>
          <w:b/>
          <w:bCs/>
          <w:color w:val="626262"/>
          <w:sz w:val="20"/>
          <w:szCs w:val="20"/>
          <w:shd w:val="clear" w:color="auto" w:fill="E8F6F8"/>
        </w:rPr>
        <w:br/>
      </w:r>
      <w:r>
        <w:rPr>
          <w:rStyle w:val="Strong"/>
          <w:rFonts w:ascii="Tahoma" w:hAnsi="Tahoma" w:cs="Tahoma"/>
          <w:color w:val="626262"/>
          <w:sz w:val="20"/>
          <w:szCs w:val="20"/>
          <w:shd w:val="clear" w:color="auto" w:fill="E8F6F8"/>
        </w:rPr>
        <w:t> </w:t>
      </w:r>
      <w:r>
        <w:rPr>
          <w:rFonts w:ascii="Tahoma" w:hAnsi="Tahoma" w:cs="Tahoma"/>
          <w:b/>
          <w:bCs/>
          <w:color w:val="626262"/>
          <w:sz w:val="20"/>
          <w:szCs w:val="20"/>
          <w:shd w:val="clear" w:color="auto" w:fill="E8F6F8"/>
        </w:rPr>
        <w:br/>
      </w:r>
      <w:r>
        <w:rPr>
          <w:rStyle w:val="Strong"/>
          <w:rFonts w:ascii="Tahoma" w:hAnsi="Tahoma" w:cs="Tahoma"/>
          <w:color w:val="626262"/>
          <w:sz w:val="20"/>
          <w:szCs w:val="20"/>
          <w:shd w:val="clear" w:color="auto" w:fill="E8F6F8"/>
        </w:rPr>
        <w:t>(c)  A representative of a local program or service available to assist homeless students may request to have information concerning the program or service posted on a school's website.  A school may determine the information that is posted on the school's website and is not required to post information as requested by the representative.</w:t>
      </w:r>
      <w:r>
        <w:rPr>
          <w:rFonts w:ascii="Tahoma" w:hAnsi="Tahoma" w:cs="Tahoma"/>
          <w:b/>
          <w:bCs/>
          <w:color w:val="626262"/>
          <w:sz w:val="20"/>
          <w:szCs w:val="20"/>
          <w:shd w:val="clear" w:color="auto" w:fill="E8F6F8"/>
        </w:rPr>
        <w:br/>
      </w:r>
      <w:r>
        <w:rPr>
          <w:rStyle w:val="Strong"/>
          <w:rFonts w:ascii="Tahoma" w:hAnsi="Tahoma" w:cs="Tahoma"/>
          <w:color w:val="626262"/>
          <w:sz w:val="20"/>
          <w:szCs w:val="20"/>
          <w:shd w:val="clear" w:color="auto" w:fill="E8F6F8"/>
        </w:rPr>
        <w:t> </w:t>
      </w:r>
      <w:r>
        <w:rPr>
          <w:rFonts w:ascii="Tahoma" w:hAnsi="Tahoma" w:cs="Tahoma"/>
          <w:b/>
          <w:bCs/>
          <w:color w:val="626262"/>
          <w:sz w:val="20"/>
          <w:szCs w:val="20"/>
          <w:shd w:val="clear" w:color="auto" w:fill="E8F6F8"/>
        </w:rPr>
        <w:br/>
      </w:r>
      <w:r>
        <w:rPr>
          <w:rStyle w:val="Strong"/>
          <w:rFonts w:ascii="Tahoma" w:hAnsi="Tahoma" w:cs="Tahoma"/>
          <w:color w:val="626262"/>
          <w:sz w:val="20"/>
          <w:szCs w:val="20"/>
          <w:shd w:val="clear" w:color="auto" w:fill="E8F6F8"/>
        </w:rPr>
        <w:t>(d)  A school district is not liable for any harm to a student that results in connection with a local program or service referred to on the website of a district school as provided by this section.</w:t>
      </w:r>
      <w:r>
        <w:rPr>
          <w:rFonts w:ascii="Tahoma" w:hAnsi="Tahoma" w:cs="Tahoma"/>
          <w:b/>
          <w:bCs/>
          <w:color w:val="626262"/>
          <w:sz w:val="20"/>
          <w:szCs w:val="20"/>
          <w:shd w:val="clear" w:color="auto" w:fill="E8F6F8"/>
        </w:rPr>
        <w:br/>
      </w:r>
      <w:r>
        <w:rPr>
          <w:rStyle w:val="Strong"/>
          <w:rFonts w:ascii="Tahoma" w:hAnsi="Tahoma" w:cs="Tahoma"/>
          <w:color w:val="626262"/>
          <w:sz w:val="20"/>
          <w:szCs w:val="20"/>
          <w:shd w:val="clear" w:color="auto" w:fill="E8F6F8"/>
        </w:rPr>
        <w:t> </w:t>
      </w:r>
      <w:r>
        <w:rPr>
          <w:rFonts w:ascii="Tahoma" w:hAnsi="Tahoma" w:cs="Tahoma"/>
          <w:b/>
          <w:bCs/>
          <w:color w:val="626262"/>
          <w:sz w:val="20"/>
          <w:szCs w:val="20"/>
          <w:shd w:val="clear" w:color="auto" w:fill="E8F6F8"/>
        </w:rPr>
        <w:br/>
      </w:r>
      <w:r>
        <w:rPr>
          <w:rStyle w:val="Strong"/>
          <w:rFonts w:ascii="Tahoma" w:hAnsi="Tahoma" w:cs="Tahoma"/>
          <w:color w:val="626262"/>
          <w:sz w:val="20"/>
          <w:szCs w:val="20"/>
          <w:shd w:val="clear" w:color="auto" w:fill="E8F6F8"/>
        </w:rPr>
        <w:t>(e)  This section does not apply to a school within a school district that:</w:t>
      </w:r>
      <w:r>
        <w:rPr>
          <w:rFonts w:ascii="Tahoma" w:hAnsi="Tahoma" w:cs="Tahoma"/>
          <w:b/>
          <w:bCs/>
          <w:color w:val="626262"/>
          <w:sz w:val="20"/>
          <w:szCs w:val="20"/>
          <w:shd w:val="clear" w:color="auto" w:fill="E8F6F8"/>
        </w:rPr>
        <w:br/>
      </w:r>
      <w:r>
        <w:rPr>
          <w:rStyle w:val="Strong"/>
          <w:rFonts w:ascii="Tahoma" w:hAnsi="Tahoma" w:cs="Tahoma"/>
          <w:color w:val="626262"/>
          <w:sz w:val="20"/>
          <w:szCs w:val="20"/>
          <w:shd w:val="clear" w:color="auto" w:fill="E8F6F8"/>
        </w:rPr>
        <w:t> </w:t>
      </w:r>
      <w:r>
        <w:rPr>
          <w:rFonts w:ascii="Tahoma" w:hAnsi="Tahoma" w:cs="Tahoma"/>
          <w:b/>
          <w:bCs/>
          <w:color w:val="626262"/>
          <w:sz w:val="20"/>
          <w:szCs w:val="20"/>
          <w:shd w:val="clear" w:color="auto" w:fill="E8F6F8"/>
        </w:rPr>
        <w:br/>
      </w:r>
      <w:r>
        <w:rPr>
          <w:rStyle w:val="Strong"/>
          <w:rFonts w:ascii="Tahoma" w:hAnsi="Tahoma" w:cs="Tahoma"/>
          <w:color w:val="626262"/>
          <w:sz w:val="20"/>
          <w:szCs w:val="20"/>
          <w:shd w:val="clear" w:color="auto" w:fill="E8F6F8"/>
        </w:rPr>
        <w:t>(1)</w:t>
      </w:r>
      <w:proofErr w:type="gramStart"/>
      <w:r>
        <w:rPr>
          <w:rStyle w:val="Strong"/>
          <w:rFonts w:ascii="Tahoma" w:hAnsi="Tahoma" w:cs="Tahoma"/>
          <w:color w:val="626262"/>
          <w:sz w:val="20"/>
          <w:szCs w:val="20"/>
          <w:shd w:val="clear" w:color="auto" w:fill="E8F6F8"/>
        </w:rPr>
        <w:t>  has</w:t>
      </w:r>
      <w:proofErr w:type="gramEnd"/>
      <w:r>
        <w:rPr>
          <w:rStyle w:val="Strong"/>
          <w:rFonts w:ascii="Tahoma" w:hAnsi="Tahoma" w:cs="Tahoma"/>
          <w:color w:val="626262"/>
          <w:sz w:val="20"/>
          <w:szCs w:val="20"/>
          <w:shd w:val="clear" w:color="auto" w:fill="E8F6F8"/>
        </w:rPr>
        <w:t xml:space="preserve"> an enrollment of fewer than 3,000 students; and</w:t>
      </w:r>
      <w:r>
        <w:rPr>
          <w:rFonts w:ascii="Tahoma" w:hAnsi="Tahoma" w:cs="Tahoma"/>
          <w:b/>
          <w:bCs/>
          <w:color w:val="626262"/>
          <w:sz w:val="20"/>
          <w:szCs w:val="20"/>
          <w:shd w:val="clear" w:color="auto" w:fill="E8F6F8"/>
        </w:rPr>
        <w:br/>
      </w:r>
      <w:r>
        <w:rPr>
          <w:rStyle w:val="Strong"/>
          <w:rFonts w:ascii="Tahoma" w:hAnsi="Tahoma" w:cs="Tahoma"/>
          <w:color w:val="626262"/>
          <w:sz w:val="20"/>
          <w:szCs w:val="20"/>
          <w:shd w:val="clear" w:color="auto" w:fill="E8F6F8"/>
        </w:rPr>
        <w:t> </w:t>
      </w:r>
      <w:r>
        <w:rPr>
          <w:rFonts w:ascii="Tahoma" w:hAnsi="Tahoma" w:cs="Tahoma"/>
          <w:b/>
          <w:bCs/>
          <w:color w:val="626262"/>
          <w:sz w:val="20"/>
          <w:szCs w:val="20"/>
          <w:shd w:val="clear" w:color="auto" w:fill="E8F6F8"/>
        </w:rPr>
        <w:br/>
      </w:r>
      <w:r>
        <w:rPr>
          <w:rStyle w:val="Strong"/>
          <w:rFonts w:ascii="Tahoma" w:hAnsi="Tahoma" w:cs="Tahoma"/>
          <w:color w:val="626262"/>
          <w:sz w:val="20"/>
          <w:szCs w:val="20"/>
          <w:shd w:val="clear" w:color="auto" w:fill="E8F6F8"/>
        </w:rPr>
        <w:t>(2)  is primarily located in a county with a population of less than 50,000.</w:t>
      </w:r>
      <w:r>
        <w:rPr>
          <w:rFonts w:ascii="Tahoma" w:hAnsi="Tahoma" w:cs="Tahoma"/>
          <w:b/>
          <w:bCs/>
          <w:color w:val="626262"/>
          <w:sz w:val="20"/>
          <w:szCs w:val="20"/>
          <w:shd w:val="clear" w:color="auto" w:fill="E8F6F8"/>
        </w:rPr>
        <w:br/>
      </w:r>
      <w:r>
        <w:rPr>
          <w:rStyle w:val="Strong"/>
          <w:rFonts w:ascii="Tahoma" w:hAnsi="Tahoma" w:cs="Tahoma"/>
          <w:color w:val="626262"/>
          <w:sz w:val="20"/>
          <w:szCs w:val="20"/>
          <w:shd w:val="clear" w:color="auto" w:fill="E8F6F8"/>
        </w:rPr>
        <w:t> </w:t>
      </w:r>
      <w:r>
        <w:rPr>
          <w:rFonts w:ascii="Tahoma" w:hAnsi="Tahoma" w:cs="Tahoma"/>
          <w:color w:val="626262"/>
          <w:sz w:val="20"/>
          <w:szCs w:val="20"/>
        </w:rPr>
        <w:br/>
      </w:r>
      <w:r>
        <w:rPr>
          <w:rStyle w:val="Strong"/>
          <w:rFonts w:ascii="Tahoma" w:hAnsi="Tahoma" w:cs="Tahoma"/>
          <w:color w:val="2A2A2A"/>
          <w:sz w:val="20"/>
          <w:szCs w:val="20"/>
          <w:shd w:val="clear" w:color="auto" w:fill="E8F6F8"/>
        </w:rPr>
        <w:t>(f)  This section expires September 1, 2025</w:t>
      </w:r>
      <w:bookmarkStart w:id="0" w:name="_GoBack"/>
      <w:bookmarkEnd w:id="0"/>
    </w:p>
    <w:sectPr w:rsidR="002166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CA3"/>
    <w:rsid w:val="0021663F"/>
    <w:rsid w:val="00B223DD"/>
    <w:rsid w:val="00E27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F7E3F2-3148-4DB4-B696-50CD49C40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27C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1257</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2016-02-07T17:49:00Z</dcterms:created>
  <dcterms:modified xsi:type="dcterms:W3CDTF">2016-02-07T17:50:00Z</dcterms:modified>
</cp:coreProperties>
</file>